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A979" w14:textId="77777777" w:rsidR="00B61EC7" w:rsidRPr="00B61EC7" w:rsidRDefault="00B61EC7" w:rsidP="00B61EC7">
      <w:r w:rsidRPr="00B61EC7">
        <w:t>Anbei der Änderungsantrag</w:t>
      </w:r>
    </w:p>
    <w:p w14:paraId="70712FB7" w14:textId="77777777" w:rsidR="00B61EC7" w:rsidRPr="00B61EC7" w:rsidRDefault="00B61EC7" w:rsidP="00B61EC7">
      <w:r w:rsidRPr="00B61EC7">
        <w:t> </w:t>
      </w:r>
    </w:p>
    <w:p w14:paraId="4140787D" w14:textId="77777777" w:rsidR="00B61EC7" w:rsidRPr="00B61EC7" w:rsidRDefault="00B61EC7" w:rsidP="00B61EC7">
      <w:r w:rsidRPr="00B61EC7">
        <w:t xml:space="preserve">Am 16. und 17. Januar fand in Frankfurt die wissenschaftliche Konferenz „Talking </w:t>
      </w:r>
      <w:proofErr w:type="spellStart"/>
      <w:r w:rsidRPr="00B61EC7">
        <w:t>about</w:t>
      </w:r>
      <w:proofErr w:type="spellEnd"/>
      <w:r w:rsidRPr="00B61EC7">
        <w:t xml:space="preserve"> (</w:t>
      </w:r>
      <w:proofErr w:type="spellStart"/>
      <w:r w:rsidRPr="00B61EC7">
        <w:t>the</w:t>
      </w:r>
      <w:proofErr w:type="spellEnd"/>
    </w:p>
    <w:p w14:paraId="615B3ABC" w14:textId="77777777" w:rsidR="00B61EC7" w:rsidRPr="00B61EC7" w:rsidRDefault="00B61EC7" w:rsidP="00B61EC7">
      <w:proofErr w:type="spellStart"/>
      <w:r w:rsidRPr="00B61EC7">
        <w:t>Silencing</w:t>
      </w:r>
      <w:proofErr w:type="spellEnd"/>
      <w:r w:rsidRPr="00B61EC7">
        <w:t xml:space="preserve"> </w:t>
      </w:r>
      <w:proofErr w:type="spellStart"/>
      <w:r w:rsidRPr="00B61EC7">
        <w:t>of</w:t>
      </w:r>
      <w:proofErr w:type="spellEnd"/>
      <w:r w:rsidRPr="00B61EC7">
        <w:t>) Palestine” statt. Zwei Tage lang diskutierten international erkannte</w:t>
      </w:r>
    </w:p>
    <w:p w14:paraId="03E92AA6" w14:textId="77777777" w:rsidR="00B61EC7" w:rsidRPr="00B61EC7" w:rsidRDefault="00B61EC7" w:rsidP="00B61EC7">
      <w:proofErr w:type="spellStart"/>
      <w:proofErr w:type="gramStart"/>
      <w:r w:rsidRPr="00B61EC7">
        <w:t>Wissenschaftler:innen</w:t>
      </w:r>
      <w:proofErr w:type="spellEnd"/>
      <w:proofErr w:type="gramEnd"/>
      <w:r w:rsidRPr="00B61EC7">
        <w:t xml:space="preserve"> über die Lage der Menschen in Palästina und die israelische</w:t>
      </w:r>
    </w:p>
    <w:p w14:paraId="2315C872" w14:textId="77777777" w:rsidR="00B61EC7" w:rsidRPr="00B61EC7" w:rsidRDefault="00B61EC7" w:rsidP="00B61EC7">
      <w:r w:rsidRPr="00B61EC7">
        <w:t xml:space="preserve">Besatzungs-, </w:t>
      </w:r>
      <w:proofErr w:type="spellStart"/>
      <w:r w:rsidRPr="00B61EC7">
        <w:t>Apartheids</w:t>
      </w:r>
      <w:proofErr w:type="spellEnd"/>
      <w:r w:rsidRPr="00B61EC7">
        <w:t>- und Kriegspolitik, über Geschichte und Völkerrecht, Genozid- und</w:t>
      </w:r>
    </w:p>
    <w:p w14:paraId="15B7825A" w14:textId="77777777" w:rsidR="00B61EC7" w:rsidRPr="00B61EC7" w:rsidRDefault="00B61EC7" w:rsidP="00B61EC7">
      <w:r w:rsidRPr="00B61EC7">
        <w:t>Holocaustforschung, Rassismus und Antisemitismus, Wissenschaft und Politik. Darüber</w:t>
      </w:r>
    </w:p>
    <w:p w14:paraId="3C106E5E" w14:textId="77777777" w:rsidR="00B61EC7" w:rsidRPr="00B61EC7" w:rsidRDefault="00B61EC7" w:rsidP="00B61EC7">
      <w:r w:rsidRPr="00B61EC7">
        <w:t>hinaus wurde darüber wie gesprochen, wie beides in Deutschland wissenschaftlich diskutiert</w:t>
      </w:r>
    </w:p>
    <w:p w14:paraId="5D66E46A" w14:textId="77777777" w:rsidR="00B61EC7" w:rsidRPr="00B61EC7" w:rsidRDefault="00B61EC7" w:rsidP="00B61EC7">
      <w:r w:rsidRPr="00B61EC7">
        <w:t xml:space="preserve">wird – oder eben auch nicht, d.h. wie Hochschulen und </w:t>
      </w:r>
      <w:proofErr w:type="spellStart"/>
      <w:proofErr w:type="gramStart"/>
      <w:r w:rsidRPr="00B61EC7">
        <w:t>Wissenschaftler:innen</w:t>
      </w:r>
      <w:proofErr w:type="spellEnd"/>
      <w:proofErr w:type="gramEnd"/>
      <w:r w:rsidRPr="00B61EC7">
        <w:t xml:space="preserve"> sich in</w:t>
      </w:r>
    </w:p>
    <w:p w14:paraId="4F558F4C" w14:textId="77777777" w:rsidR="00B61EC7" w:rsidRPr="00B61EC7" w:rsidRDefault="00B61EC7" w:rsidP="00B61EC7">
      <w:r w:rsidRPr="00B61EC7">
        <w:t>Schweigen hüllen und/oder andere systematisch zum Schweigen bringen. Ironischerweise traf</w:t>
      </w:r>
    </w:p>
    <w:p w14:paraId="206739D1" w14:textId="77777777" w:rsidR="00B61EC7" w:rsidRPr="00B61EC7" w:rsidRDefault="00B61EC7" w:rsidP="00B61EC7">
      <w:r w:rsidRPr="00B61EC7">
        <w:t>dieses „</w:t>
      </w:r>
      <w:proofErr w:type="spellStart"/>
      <w:r w:rsidRPr="00B61EC7">
        <w:t>Silencing</w:t>
      </w:r>
      <w:proofErr w:type="spellEnd"/>
      <w:r w:rsidRPr="00B61EC7">
        <w:t>“ nun auch die Konferenz, die ebendies anprangerte, selbst. Die Räume an</w:t>
      </w:r>
    </w:p>
    <w:p w14:paraId="3321CD49" w14:textId="77777777" w:rsidR="00B61EC7" w:rsidRPr="00B61EC7" w:rsidRDefault="00B61EC7" w:rsidP="00B61EC7">
      <w:r w:rsidRPr="00B61EC7">
        <w:t>der Goethe-Universität, die die Organisatoren (zu großen Teilen Studierende der Goethe-Uni)</w:t>
      </w:r>
    </w:p>
    <w:p w14:paraId="32CD3280" w14:textId="77777777" w:rsidR="00B61EC7" w:rsidRPr="00B61EC7" w:rsidRDefault="00B61EC7" w:rsidP="00B61EC7">
      <w:r w:rsidRPr="00B61EC7">
        <w:t>angefragt hatten, wurden ihnen </w:t>
      </w:r>
      <w:proofErr w:type="gramStart"/>
      <w:r w:rsidRPr="00B61EC7">
        <w:t>verweigert  </w:t>
      </w:r>
      <w:r w:rsidRPr="00B61EC7">
        <w:rPr>
          <w:u w:val="single"/>
        </w:rPr>
        <w:t>durch</w:t>
      </w:r>
      <w:proofErr w:type="gramEnd"/>
      <w:r w:rsidRPr="00B61EC7">
        <w:rPr>
          <w:u w:val="single"/>
        </w:rPr>
        <w:t xml:space="preserve"> das Verlangen von nicht bezahlbaren mieten verunmöglicht.</w:t>
      </w:r>
      <w:r w:rsidRPr="00B61EC7">
        <w:t> Wieder einmal wurde damit versucht der kritischen</w:t>
      </w:r>
    </w:p>
    <w:p w14:paraId="05172F32" w14:textId="77777777" w:rsidR="00B61EC7" w:rsidRPr="00B61EC7" w:rsidRDefault="00B61EC7" w:rsidP="00B61EC7">
      <w:r w:rsidRPr="00B61EC7">
        <w:t>wissenschaftlichen Auseinandersetzung mit der Lage in Palästina und Israel einen Riegel</w:t>
      </w:r>
    </w:p>
    <w:p w14:paraId="657A4AB5" w14:textId="77777777" w:rsidR="00B61EC7" w:rsidRPr="00B61EC7" w:rsidRDefault="00B61EC7" w:rsidP="00B61EC7">
      <w:r w:rsidRPr="00B61EC7">
        <w:t>vorzuschieben.</w:t>
      </w:r>
    </w:p>
    <w:p w14:paraId="1F90EEC7" w14:textId="77777777" w:rsidR="00B61EC7" w:rsidRPr="00B61EC7" w:rsidRDefault="00B61EC7" w:rsidP="00B61EC7">
      <w:proofErr w:type="gramStart"/>
      <w:r w:rsidRPr="00B61EC7">
        <w:t>Die öffentlichen Äußerung</w:t>
      </w:r>
      <w:proofErr w:type="gramEnd"/>
      <w:r w:rsidRPr="00B61EC7">
        <w:t xml:space="preserve"> des Präsidiums, die Veranstalter hätten den Raumantrag</w:t>
      </w:r>
    </w:p>
    <w:p w14:paraId="162506C9" w14:textId="77777777" w:rsidR="00B61EC7" w:rsidRPr="00B61EC7" w:rsidRDefault="00B61EC7" w:rsidP="00B61EC7">
      <w:r w:rsidRPr="00B61EC7">
        <w:t>zurückgezogen, ist irreführend. Richtig ist, dass das Präsidium die Konferenz durch die</w:t>
      </w:r>
    </w:p>
    <w:p w14:paraId="2582133B" w14:textId="77777777" w:rsidR="00B61EC7" w:rsidRPr="00B61EC7" w:rsidRDefault="00B61EC7" w:rsidP="00B61EC7">
      <w:r w:rsidRPr="00B61EC7">
        <w:t>Einstufung als „externe Veranstaltung“ – im Gegensatz zu vergleichbaren wissenschaftlichen</w:t>
      </w:r>
    </w:p>
    <w:p w14:paraId="0A28797B" w14:textId="77777777" w:rsidR="00B61EC7" w:rsidRPr="00B61EC7" w:rsidRDefault="00B61EC7" w:rsidP="00B61EC7">
      <w:r w:rsidRPr="00B61EC7">
        <w:t>Konferenzen – aktiv blockiert hat. Durch diesen bürokratischen Mechanismus konnten</w:t>
      </w:r>
    </w:p>
    <w:p w14:paraId="4DC91C41" w14:textId="77777777" w:rsidR="00B61EC7" w:rsidRPr="00B61EC7" w:rsidRDefault="00B61EC7" w:rsidP="00B61EC7">
      <w:r w:rsidRPr="00B61EC7">
        <w:t>einerseits von den Veranstaltern hohe Ausrichtungskosten verlangt, andererseits die</w:t>
      </w:r>
    </w:p>
    <w:p w14:paraId="374DC8C6" w14:textId="77777777" w:rsidR="00B61EC7" w:rsidRPr="00B61EC7" w:rsidRDefault="00B61EC7" w:rsidP="00B61EC7">
      <w:r w:rsidRPr="00B61EC7">
        <w:lastRenderedPageBreak/>
        <w:t>Umsetzung als zu kurzfristig ausgeschlossen werden. Es ist anzunehmen, dass hinter dieser bürokratischen Fassade politische Motive stecken. Der Antisemitismusbeauftragte des Landes</w:t>
      </w:r>
    </w:p>
    <w:p w14:paraId="3E1C21A1" w14:textId="77777777" w:rsidR="00B61EC7" w:rsidRPr="00B61EC7" w:rsidRDefault="00B61EC7" w:rsidP="00B61EC7">
      <w:r w:rsidRPr="00B61EC7">
        <w:t>Hessen, Uwe Becker, hatte die Konferenz bereits im Vorlauf als „Wanderzirkus bekannter</w:t>
      </w:r>
    </w:p>
    <w:p w14:paraId="58430530" w14:textId="77777777" w:rsidR="00B61EC7" w:rsidRPr="00B61EC7" w:rsidRDefault="00B61EC7" w:rsidP="00B61EC7">
      <w:r w:rsidRPr="00B61EC7">
        <w:t>Israelhasser“ diffamiert.</w:t>
      </w:r>
    </w:p>
    <w:p w14:paraId="1E2AEB44" w14:textId="77777777" w:rsidR="00B61EC7" w:rsidRPr="00B61EC7" w:rsidRDefault="00B61EC7" w:rsidP="00B61EC7">
      <w:r w:rsidRPr="00B61EC7">
        <w:t>Die Verweigerung von Räumlichkeiten (</w:t>
      </w:r>
      <w:r w:rsidRPr="00B61EC7">
        <w:rPr>
          <w:u w:val="single"/>
        </w:rPr>
        <w:t>Die Erhebung hoher Mieten für beantragte Räumlichkeiten von als „extern“ eingestufter Gruppen schränkt die Möglichkeit kritischer Diskurse maßgeblich ein) </w:t>
      </w:r>
      <w:r w:rsidRPr="00B61EC7">
        <w:t>für die Konferenz ist ein neues Kapitel in der</w:t>
      </w:r>
    </w:p>
    <w:p w14:paraId="6F904799" w14:textId="77777777" w:rsidR="00B61EC7" w:rsidRPr="00B61EC7" w:rsidRDefault="00B61EC7" w:rsidP="00B61EC7">
      <w:r w:rsidRPr="00B61EC7">
        <w:t>Unterwerfung des Präsidiums unter die deutsche Staatsräson und die Kollaboration mit den</w:t>
      </w:r>
    </w:p>
    <w:p w14:paraId="0D17A5C2" w14:textId="77777777" w:rsidR="00B61EC7" w:rsidRPr="00B61EC7" w:rsidRDefault="00B61EC7" w:rsidP="00B61EC7">
      <w:r w:rsidRPr="00B61EC7">
        <w:t>Angriffen der Regierung auf die Wissenschaftsfreiheit, wie sie die „Antisemitismus“-</w:t>
      </w:r>
    </w:p>
    <w:p w14:paraId="5F3EA99D" w14:textId="77777777" w:rsidR="00B61EC7" w:rsidRPr="00B61EC7" w:rsidRDefault="00B61EC7" w:rsidP="00B61EC7">
      <w:r w:rsidRPr="00B61EC7">
        <w:t>Resolutionen des Bundestags verkörpert (siehe Beschluss vom 17.12.2024). </w:t>
      </w:r>
      <w:r w:rsidRPr="00B61EC7">
        <w:rPr>
          <w:u w:val="single"/>
        </w:rPr>
        <w:t>Eine mögliche politische Einflussnahme der Universität oder auf die Universität verurteilt das Studierendenparlament.</w:t>
      </w:r>
      <w:r w:rsidRPr="00B61EC7">
        <w:t> Wir schließen uns der Kritik von wissenschaftlichen Mitarbeitenden der Goethe-Universität an. Wir erinnern das Präsidium der Goethe-Universität an ihre Selbstverpflichtung zur Zivilklausel, „dass Lehre, Forschung und Studium zivilen und friedlichen Zwecken dienen“ sollen. Das beinhaltet aus</w:t>
      </w:r>
    </w:p>
    <w:p w14:paraId="01FDD756" w14:textId="77777777" w:rsidR="00B61EC7" w:rsidRPr="00B61EC7" w:rsidRDefault="00B61EC7" w:rsidP="00B61EC7">
      <w:r w:rsidRPr="00B61EC7">
        <w:t>unserer Sicht die Förderung des internationalen wissenschaftlichen Austauschs zur Lage in</w:t>
      </w:r>
    </w:p>
    <w:p w14:paraId="023AB5EB" w14:textId="77777777" w:rsidR="00B61EC7" w:rsidRPr="00B61EC7" w:rsidRDefault="00B61EC7" w:rsidP="00B61EC7">
      <w:r w:rsidRPr="00B61EC7">
        <w:t>Palästina und Israel – eine Notwendigkeit, der sich die Universität seit über einem Jahr</w:t>
      </w:r>
    </w:p>
    <w:p w14:paraId="2161AA47" w14:textId="77777777" w:rsidR="00B61EC7" w:rsidRPr="00B61EC7" w:rsidRDefault="00B61EC7" w:rsidP="00B61EC7">
      <w:proofErr w:type="spellStart"/>
      <w:r w:rsidRPr="00B61EC7">
        <w:t>großteils</w:t>
      </w:r>
      <w:proofErr w:type="spellEnd"/>
      <w:r w:rsidRPr="00B61EC7">
        <w:t xml:space="preserve"> verschließt und dessen Realisierung von Studierenden, wissenschaftlich</w:t>
      </w:r>
    </w:p>
    <w:p w14:paraId="3ACE2F38" w14:textId="77777777" w:rsidR="00B61EC7" w:rsidRPr="00B61EC7" w:rsidRDefault="00B61EC7" w:rsidP="00B61EC7">
      <w:r w:rsidRPr="00B61EC7">
        <w:t xml:space="preserve">Mitarbeitenden und </w:t>
      </w:r>
      <w:proofErr w:type="spellStart"/>
      <w:proofErr w:type="gramStart"/>
      <w:r w:rsidRPr="00B61EC7">
        <w:t>Professor:innen</w:t>
      </w:r>
      <w:proofErr w:type="spellEnd"/>
      <w:proofErr w:type="gramEnd"/>
      <w:r w:rsidRPr="00B61EC7">
        <w:t xml:space="preserve"> sie nun aktiv verhindert. Wir erinnern das Präsidium</w:t>
      </w:r>
    </w:p>
    <w:p w14:paraId="12F649D8" w14:textId="77777777" w:rsidR="00B61EC7" w:rsidRPr="00B61EC7" w:rsidRDefault="00B61EC7" w:rsidP="00B61EC7">
      <w:r w:rsidRPr="00B61EC7">
        <w:t>weiterhin an ihr Selbstverständnis als Bürgeruniversität. Wer eine wissenschaftliche Konferenz</w:t>
      </w:r>
    </w:p>
    <w:p w14:paraId="0D7B966C" w14:textId="77777777" w:rsidR="00B61EC7" w:rsidRPr="00B61EC7" w:rsidRDefault="00B61EC7" w:rsidP="00B61EC7">
      <w:r w:rsidRPr="00B61EC7">
        <w:t>zur Lage in Palästina und Israel </w:t>
      </w:r>
      <w:r w:rsidRPr="00B61EC7">
        <w:rPr>
          <w:u w:val="single"/>
        </w:rPr>
        <w:t>(und andere)</w:t>
      </w:r>
      <w:r w:rsidRPr="00B61EC7">
        <w:t> als „externe Veranstaltung“ den regelmäßigen Kongressen der zahlkräftigen Finanzindustrie gleichstellt, versteht nichts vom Sinn der Wissenschaft.</w:t>
      </w:r>
    </w:p>
    <w:p w14:paraId="5946747D" w14:textId="77777777" w:rsidR="00B61EC7" w:rsidRPr="00B61EC7" w:rsidRDefault="00B61EC7" w:rsidP="00B61EC7">
      <w:r w:rsidRPr="00B61EC7">
        <w:t xml:space="preserve">Wissenschaft ist kein </w:t>
      </w:r>
      <w:proofErr w:type="spellStart"/>
      <w:r w:rsidRPr="00B61EC7">
        <w:t>elfenbeintürmiger</w:t>
      </w:r>
      <w:proofErr w:type="spellEnd"/>
      <w:r w:rsidRPr="00B61EC7">
        <w:t xml:space="preserve"> Selbstzweck, sondern kann und muss </w:t>
      </w:r>
      <w:proofErr w:type="gramStart"/>
      <w:r w:rsidRPr="00B61EC7">
        <w:t>im Dienste</w:t>
      </w:r>
      <w:proofErr w:type="gramEnd"/>
      <w:r w:rsidRPr="00B61EC7">
        <w:t xml:space="preserve"> des</w:t>
      </w:r>
    </w:p>
    <w:p w14:paraId="7EEFD5A5" w14:textId="77777777" w:rsidR="00B61EC7" w:rsidRPr="00B61EC7" w:rsidRDefault="00B61EC7" w:rsidP="00B61EC7">
      <w:r w:rsidRPr="00B61EC7">
        <w:t>menschlichen Fortschritts, von internationaler Verständigung und Friedensbildung stehen.</w:t>
      </w:r>
    </w:p>
    <w:p w14:paraId="51E40CE8" w14:textId="77777777" w:rsidR="00B61EC7" w:rsidRPr="00B61EC7" w:rsidRDefault="00B61EC7" w:rsidP="00B61EC7">
      <w:r w:rsidRPr="00B61EC7">
        <w:t>Kaum ein Thema ist dringender als die Schaffung einer nachhaltigen Friedensordnung und</w:t>
      </w:r>
    </w:p>
    <w:p w14:paraId="34D004C3" w14:textId="77777777" w:rsidR="00B61EC7" w:rsidRPr="00B61EC7" w:rsidRDefault="00B61EC7" w:rsidP="00B61EC7">
      <w:r w:rsidRPr="00B61EC7">
        <w:lastRenderedPageBreak/>
        <w:t>gleicher demokratischer Rechte für alle in Palästina und Israel. Die Goethe-Universität muss</w:t>
      </w:r>
    </w:p>
    <w:p w14:paraId="2B537692" w14:textId="77777777" w:rsidR="00B61EC7" w:rsidRPr="00B61EC7" w:rsidRDefault="00B61EC7" w:rsidP="00B61EC7">
      <w:r w:rsidRPr="00B61EC7">
        <w:t>sich schnellstmöglich zur Aufgabe machen, den derzeit unterbrochenen Krieg und Völkermord</w:t>
      </w:r>
    </w:p>
    <w:p w14:paraId="3BF88EB0" w14:textId="77777777" w:rsidR="00B61EC7" w:rsidRPr="00B61EC7" w:rsidRDefault="00B61EC7" w:rsidP="00B61EC7">
      <w:r w:rsidRPr="00B61EC7">
        <w:t>in Gaza endlich klar zu verurteilen. (</w:t>
      </w:r>
      <w:r w:rsidRPr="00B61EC7">
        <w:rPr>
          <w:u w:val="single"/>
        </w:rPr>
        <w:t>Die Universität muss es sich zur Aufgabe machen politische, auch kritische, Diskurse den Raum zu bieten)</w:t>
      </w:r>
      <w:r w:rsidRPr="00B61EC7">
        <w:t> Zur nachhaltigen friedlichen Lösung des Konfliktes ist es notwendig ihn wissenschaftlich mit einer klaren Friedensperspektive zu erforschen. Hierfür</w:t>
      </w:r>
    </w:p>
    <w:p w14:paraId="4986D300" w14:textId="77777777" w:rsidR="00B61EC7" w:rsidRPr="00B61EC7" w:rsidRDefault="00B61EC7" w:rsidP="00B61EC7">
      <w:proofErr w:type="gramStart"/>
      <w:r w:rsidRPr="00B61EC7">
        <w:t>muss</w:t>
      </w:r>
      <w:proofErr w:type="gramEnd"/>
      <w:r w:rsidRPr="00B61EC7">
        <w:t xml:space="preserve"> die Universität in der Forschung und Lehre Weichen setzen, sowie den Wiederaufbau in</w:t>
      </w:r>
    </w:p>
    <w:p w14:paraId="54597167" w14:textId="77777777" w:rsidR="00B61EC7" w:rsidRPr="00B61EC7" w:rsidRDefault="00B61EC7" w:rsidP="00B61EC7">
      <w:r w:rsidRPr="00B61EC7">
        <w:t>Gaza mit den der Universität verfügbaren Mitteln unterstützen.</w:t>
      </w:r>
    </w:p>
    <w:p w14:paraId="70F07AB1" w14:textId="77777777" w:rsidR="00B61EC7" w:rsidRDefault="00B61EC7"/>
    <w:sectPr w:rsidR="00B61E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C7"/>
    <w:rsid w:val="0041579D"/>
    <w:rsid w:val="00B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D3B2"/>
  <w15:chartTrackingRefBased/>
  <w15:docId w15:val="{090F1D7C-036C-470F-91B0-5D878FDB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1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1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1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1E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1E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1E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1E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1E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1E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1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1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1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1E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1E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61E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1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1E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1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w4spa82tge@goetheuniversitaet.onmicrosoft.com</dc:creator>
  <cp:keywords/>
  <dc:description/>
  <cp:lastModifiedBy>w4spa82tge@goetheuniversitaet.onmicrosoft.com</cp:lastModifiedBy>
  <cp:revision>1</cp:revision>
  <dcterms:created xsi:type="dcterms:W3CDTF">2025-02-14T10:18:00Z</dcterms:created>
  <dcterms:modified xsi:type="dcterms:W3CDTF">2025-02-14T10:19:00Z</dcterms:modified>
</cp:coreProperties>
</file>